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6" w:rsidRDefault="008F1946" w:rsidP="008F1946">
      <w:pPr>
        <w:spacing w:line="36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spacing w:line="360" w:lineRule="exact"/>
        <w:ind w:firstLineChars="100" w:firstLine="207"/>
      </w:pPr>
      <w:r>
        <w:rPr>
          <w:rFonts w:hint="eastAsia"/>
        </w:rPr>
        <w:t>お客様各位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wordWrap w:val="0"/>
        <w:spacing w:line="360" w:lineRule="exact"/>
        <w:jc w:val="right"/>
      </w:pPr>
      <w:r>
        <w:rPr>
          <w:rFonts w:hint="eastAsia"/>
        </w:rPr>
        <w:t xml:space="preserve">マイホーム銀行　　　　　　</w:t>
      </w:r>
    </w:p>
    <w:p w:rsidR="008F1946" w:rsidRDefault="008F1946" w:rsidP="008F1946">
      <w:pPr>
        <w:spacing w:line="360" w:lineRule="exact"/>
        <w:jc w:val="right"/>
      </w:pPr>
      <w:r>
        <w:rPr>
          <w:rFonts w:hint="eastAsia"/>
        </w:rPr>
        <w:t>東栄町支店長　小笠原　節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spacing w:line="360" w:lineRule="exact"/>
        <w:jc w:val="center"/>
      </w:pPr>
      <w:r>
        <w:rPr>
          <w:rFonts w:hint="eastAsia"/>
        </w:rPr>
        <w:t>「マイホームローン</w:t>
      </w:r>
      <w:r>
        <w:rPr>
          <w:rFonts w:hint="eastAsia"/>
        </w:rPr>
        <w:t>21</w:t>
      </w:r>
      <w:r>
        <w:rPr>
          <w:rFonts w:hint="eastAsia"/>
        </w:rPr>
        <w:t>」のご案内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spacing w:line="360" w:lineRule="exact"/>
        <w:ind w:firstLineChars="100" w:firstLine="207"/>
      </w:pPr>
      <w:r>
        <w:rPr>
          <w:rFonts w:hint="eastAsia"/>
        </w:rPr>
        <w:t>このたび、住まいのローンとして「マイホームローン</w:t>
      </w:r>
      <w:r>
        <w:rPr>
          <w:rFonts w:hint="eastAsia"/>
        </w:rPr>
        <w:t>21</w:t>
      </w:r>
      <w:r>
        <w:rPr>
          <w:rFonts w:hint="eastAsia"/>
        </w:rPr>
        <w:t>」を新設いたしました。従来のローンと比べて返済期間・融資金利などたいへん有利になっておりますので、現在のローンの借り換えも含め、ぜひご検討ください。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spacing w:line="360" w:lineRule="exact"/>
      </w:pPr>
      <w:r>
        <w:rPr>
          <w:rFonts w:hint="eastAsia"/>
        </w:rPr>
        <w:t>マイホーム</w:t>
      </w:r>
      <w:r>
        <w:rPr>
          <w:rFonts w:hint="eastAsia"/>
        </w:rPr>
        <w:t>21</w:t>
      </w:r>
      <w:r>
        <w:rPr>
          <w:rFonts w:hint="eastAsia"/>
        </w:rPr>
        <w:t>の概要</w:t>
      </w:r>
    </w:p>
    <w:p w:rsidR="008F1946" w:rsidRDefault="008F1946" w:rsidP="008F1946">
      <w:pPr>
        <w:spacing w:line="360" w:lineRule="exact"/>
      </w:pPr>
    </w:p>
    <w:p w:rsidR="008F1946" w:rsidRDefault="008F1946" w:rsidP="008F1946">
      <w:pPr>
        <w:pStyle w:val="a3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返済期間</w:t>
      </w:r>
    </w:p>
    <w:tbl>
      <w:tblPr>
        <w:tblStyle w:val="10"/>
        <w:tblW w:w="5377" w:type="dxa"/>
        <w:tblLook w:val="04A0"/>
      </w:tblPr>
      <w:tblGrid>
        <w:gridCol w:w="2116"/>
        <w:gridCol w:w="1023"/>
        <w:gridCol w:w="1215"/>
        <w:gridCol w:w="1023"/>
      </w:tblGrid>
      <w:tr w:rsidR="008F1946" w:rsidRPr="00B94C65" w:rsidTr="00C565BE">
        <w:trPr>
          <w:cnfStyle w:val="100000000000"/>
          <w:trHeight w:val="550"/>
        </w:trPr>
        <w:tc>
          <w:tcPr>
            <w:cnfStyle w:val="001000000000"/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</w:pPr>
            <w:r w:rsidRPr="00B94C65">
              <w:rPr>
                <w:rFonts w:hint="eastAsia"/>
              </w:rPr>
              <w:t>構造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100000000000"/>
            </w:pPr>
            <w:r w:rsidRPr="00B94C65">
              <w:rPr>
                <w:rFonts w:hint="eastAsia"/>
              </w:rPr>
              <w:t>木造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100000000000"/>
            </w:pPr>
            <w:r w:rsidRPr="00B94C65">
              <w:rPr>
                <w:rFonts w:hint="eastAsia"/>
              </w:rPr>
              <w:t>準耐火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100000000000"/>
            </w:pPr>
            <w:r w:rsidRPr="00B94C65">
              <w:rPr>
                <w:rFonts w:hint="eastAsia"/>
              </w:rPr>
              <w:t>耐火</w:t>
            </w:r>
          </w:p>
        </w:tc>
      </w:tr>
      <w:tr w:rsidR="008F1946" w:rsidRPr="00B94C65" w:rsidTr="00C565BE">
        <w:trPr>
          <w:cnfStyle w:val="000000100000"/>
          <w:trHeight w:val="589"/>
        </w:trPr>
        <w:tc>
          <w:tcPr>
            <w:cnfStyle w:val="001000000000"/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</w:pPr>
            <w:r w:rsidRPr="00B94C65">
              <w:rPr>
                <w:rFonts w:hint="eastAsia"/>
              </w:rPr>
              <w:t>最長返済期間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000000100000"/>
              <w:rPr>
                <w:b/>
                <w:bCs/>
              </w:rPr>
            </w:pPr>
            <w:r w:rsidRPr="00B94C65">
              <w:rPr>
                <w:rFonts w:hint="eastAsia"/>
                <w:b/>
                <w:bCs/>
              </w:rPr>
              <w:t>25</w:t>
            </w:r>
            <w:r w:rsidRPr="00B94C65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000000100000"/>
              <w:rPr>
                <w:b/>
                <w:bCs/>
              </w:rPr>
            </w:pPr>
            <w:r w:rsidRPr="00B94C65">
              <w:rPr>
                <w:rFonts w:hint="eastAsia"/>
                <w:b/>
                <w:bCs/>
              </w:rPr>
              <w:t>30</w:t>
            </w:r>
            <w:r w:rsidRPr="00B94C65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0" w:type="auto"/>
            <w:vAlign w:val="center"/>
          </w:tcPr>
          <w:p w:rsidR="008F1946" w:rsidRPr="00B94C65" w:rsidRDefault="008F1946" w:rsidP="0051659C">
            <w:pPr>
              <w:spacing w:line="360" w:lineRule="exact"/>
              <w:jc w:val="center"/>
              <w:cnfStyle w:val="000000100000"/>
              <w:rPr>
                <w:b/>
                <w:bCs/>
              </w:rPr>
            </w:pPr>
            <w:r w:rsidRPr="00B94C65">
              <w:rPr>
                <w:rFonts w:hint="eastAsia"/>
                <w:b/>
                <w:bCs/>
              </w:rPr>
              <w:t>35</w:t>
            </w:r>
            <w:r w:rsidRPr="00B94C65">
              <w:rPr>
                <w:rFonts w:hint="eastAsia"/>
                <w:b/>
                <w:bCs/>
              </w:rPr>
              <w:t>年</w:t>
            </w:r>
          </w:p>
        </w:tc>
      </w:tr>
    </w:tbl>
    <w:p w:rsidR="008F1946" w:rsidRPr="00B94C65" w:rsidRDefault="008F1946" w:rsidP="008F1946">
      <w:pPr>
        <w:spacing w:line="360" w:lineRule="exact"/>
      </w:pPr>
    </w:p>
    <w:p w:rsidR="008F1946" w:rsidRPr="00B94C65" w:rsidRDefault="008F1946" w:rsidP="008F1946">
      <w:pPr>
        <w:pStyle w:val="a3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ご融資金利およびご融資（単位：万円）</w:t>
      </w:r>
    </w:p>
    <w:tbl>
      <w:tblPr>
        <w:tblStyle w:val="10"/>
        <w:tblW w:w="8853" w:type="dxa"/>
        <w:tblLook w:val="04A0"/>
      </w:tblPr>
      <w:tblGrid>
        <w:gridCol w:w="608"/>
        <w:gridCol w:w="608"/>
        <w:gridCol w:w="1729"/>
        <w:gridCol w:w="984"/>
        <w:gridCol w:w="984"/>
        <w:gridCol w:w="984"/>
        <w:gridCol w:w="986"/>
        <w:gridCol w:w="984"/>
        <w:gridCol w:w="986"/>
      </w:tblGrid>
      <w:tr w:rsidR="008F1946" w:rsidRPr="00BB638C" w:rsidTr="00C565BE">
        <w:trPr>
          <w:cnfStyle w:val="100000000000"/>
          <w:trHeight w:val="770"/>
        </w:trPr>
        <w:tc>
          <w:tcPr>
            <w:cnfStyle w:val="001000000000"/>
            <w:tcW w:w="2945" w:type="dxa"/>
            <w:gridSpan w:val="3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建築面積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80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90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100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125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175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280</w:t>
            </w:r>
            <w:r w:rsidRPr="00BB638C">
              <w:rPr>
                <w:rFonts w:hint="eastAsia"/>
                <w:szCs w:val="21"/>
              </w:rPr>
              <w:t>㎡</w:t>
            </w:r>
          </w:p>
          <w:p w:rsidR="008F1946" w:rsidRPr="00BB638C" w:rsidRDefault="008F1946" w:rsidP="0051659C">
            <w:pPr>
              <w:spacing w:line="240" w:lineRule="exact"/>
              <w:jc w:val="center"/>
              <w:cnfStyle w:val="1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以下</w:t>
            </w:r>
          </w:p>
        </w:tc>
      </w:tr>
      <w:tr w:rsidR="008F1946" w:rsidRPr="00BB638C" w:rsidTr="00C565BE">
        <w:trPr>
          <w:cnfStyle w:val="000000100000"/>
          <w:trHeight w:val="511"/>
        </w:trPr>
        <w:tc>
          <w:tcPr>
            <w:cnfStyle w:val="001000000000"/>
            <w:tcW w:w="608" w:type="dxa"/>
            <w:vMerge w:val="restart"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通常融資</w:t>
            </w:r>
          </w:p>
        </w:tc>
        <w:tc>
          <w:tcPr>
            <w:tcW w:w="608" w:type="dxa"/>
            <w:vMerge w:val="restart"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金利</w:t>
            </w:r>
          </w:p>
        </w:tc>
        <w:tc>
          <w:tcPr>
            <w:tcW w:w="1729" w:type="dxa"/>
            <w:vAlign w:val="center"/>
          </w:tcPr>
          <w:p w:rsidR="008F1946" w:rsidRPr="00BB638C" w:rsidRDefault="008F1946" w:rsidP="0068440A">
            <w:pPr>
              <w:snapToGrid w:val="0"/>
              <w:spacing w:line="240" w:lineRule="exact"/>
              <w:jc w:val="left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10</w:t>
            </w:r>
            <w:r w:rsidRPr="00BB638C">
              <w:rPr>
                <w:rFonts w:hint="eastAsia"/>
                <w:szCs w:val="21"/>
              </w:rPr>
              <w:t>年まで</w:t>
            </w:r>
          </w:p>
        </w:tc>
        <w:tc>
          <w:tcPr>
            <w:tcW w:w="3938" w:type="dxa"/>
            <w:gridSpan w:val="4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3.10%</w:t>
            </w:r>
          </w:p>
        </w:tc>
        <w:tc>
          <w:tcPr>
            <w:tcW w:w="1970" w:type="dxa"/>
            <w:gridSpan w:val="2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3.15%</w:t>
            </w:r>
          </w:p>
        </w:tc>
      </w:tr>
      <w:tr w:rsidR="008F1946" w:rsidRPr="00BB638C" w:rsidTr="00C565BE">
        <w:trPr>
          <w:trHeight w:val="511"/>
        </w:trPr>
        <w:tc>
          <w:tcPr>
            <w:cnfStyle w:val="001000000000"/>
            <w:tcW w:w="608" w:type="dxa"/>
            <w:vMerge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08" w:type="dxa"/>
            <w:vMerge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cnfStyle w:val="000000000000"/>
              <w:rPr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8F1946" w:rsidRPr="00BB638C" w:rsidRDefault="008F1946" w:rsidP="0068440A">
            <w:pPr>
              <w:snapToGrid w:val="0"/>
              <w:spacing w:line="240" w:lineRule="exact"/>
              <w:jc w:val="left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11</w:t>
            </w:r>
            <w:r w:rsidRPr="00BB638C">
              <w:rPr>
                <w:rFonts w:hint="eastAsia"/>
                <w:szCs w:val="21"/>
              </w:rPr>
              <w:t>年以降</w:t>
            </w:r>
          </w:p>
        </w:tc>
        <w:tc>
          <w:tcPr>
            <w:tcW w:w="3938" w:type="dxa"/>
            <w:gridSpan w:val="4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3.15%</w:t>
            </w:r>
          </w:p>
        </w:tc>
        <w:tc>
          <w:tcPr>
            <w:tcW w:w="1970" w:type="dxa"/>
            <w:gridSpan w:val="2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3.20%</w:t>
            </w:r>
          </w:p>
        </w:tc>
      </w:tr>
      <w:tr w:rsidR="008F1946" w:rsidRPr="00BB638C" w:rsidTr="00C565BE">
        <w:trPr>
          <w:cnfStyle w:val="000000100000"/>
          <w:trHeight w:val="511"/>
        </w:trPr>
        <w:tc>
          <w:tcPr>
            <w:cnfStyle w:val="001000000000"/>
            <w:tcW w:w="608" w:type="dxa"/>
            <w:vMerge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08" w:type="dxa"/>
            <w:vMerge w:val="restart"/>
            <w:textDirection w:val="tbRlV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ind w:left="113" w:right="113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金額</w:t>
            </w:r>
          </w:p>
        </w:tc>
        <w:tc>
          <w:tcPr>
            <w:tcW w:w="1729" w:type="dxa"/>
            <w:vAlign w:val="center"/>
          </w:tcPr>
          <w:p w:rsidR="008F1946" w:rsidRPr="00BB638C" w:rsidRDefault="008F1946" w:rsidP="0068440A">
            <w:pPr>
              <w:snapToGrid w:val="0"/>
              <w:spacing w:line="240" w:lineRule="exact"/>
              <w:jc w:val="left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木造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500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600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650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680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1,100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1,480</w:t>
            </w:r>
          </w:p>
        </w:tc>
      </w:tr>
      <w:tr w:rsidR="008F1946" w:rsidRPr="00BB638C" w:rsidTr="00C565BE">
        <w:trPr>
          <w:trHeight w:val="511"/>
        </w:trPr>
        <w:tc>
          <w:tcPr>
            <w:cnfStyle w:val="001000000000"/>
            <w:tcW w:w="608" w:type="dxa"/>
            <w:vMerge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Merge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8F1946" w:rsidRPr="00BB638C" w:rsidRDefault="008F1946" w:rsidP="0068440A">
            <w:pPr>
              <w:snapToGrid w:val="0"/>
              <w:spacing w:line="240" w:lineRule="exact"/>
              <w:jc w:val="left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耐火・準耐火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610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730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790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810</w:t>
            </w:r>
          </w:p>
        </w:tc>
        <w:tc>
          <w:tcPr>
            <w:tcW w:w="984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1,270</w:t>
            </w:r>
          </w:p>
        </w:tc>
        <w:tc>
          <w:tcPr>
            <w:tcW w:w="985" w:type="dxa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1,670</w:t>
            </w:r>
          </w:p>
        </w:tc>
      </w:tr>
      <w:tr w:rsidR="008F1946" w:rsidRPr="00BB638C" w:rsidTr="00C565BE">
        <w:trPr>
          <w:cnfStyle w:val="000000100000"/>
          <w:trHeight w:val="511"/>
        </w:trPr>
        <w:tc>
          <w:tcPr>
            <w:cnfStyle w:val="001000000000"/>
            <w:tcW w:w="608" w:type="dxa"/>
            <w:vMerge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Merge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8F1946" w:rsidRPr="00BB638C" w:rsidRDefault="008F1946" w:rsidP="0068440A">
            <w:pPr>
              <w:snapToGrid w:val="0"/>
              <w:spacing w:line="240" w:lineRule="exact"/>
              <w:jc w:val="left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土地融資</w:t>
            </w:r>
          </w:p>
        </w:tc>
        <w:tc>
          <w:tcPr>
            <w:tcW w:w="3938" w:type="dxa"/>
            <w:gridSpan w:val="4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800</w:t>
            </w:r>
          </w:p>
        </w:tc>
        <w:tc>
          <w:tcPr>
            <w:tcW w:w="1970" w:type="dxa"/>
            <w:gridSpan w:val="2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1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1,000</w:t>
            </w:r>
          </w:p>
        </w:tc>
      </w:tr>
      <w:tr w:rsidR="008F1946" w:rsidRPr="00BB638C" w:rsidTr="00C565BE">
        <w:trPr>
          <w:trHeight w:val="511"/>
        </w:trPr>
        <w:tc>
          <w:tcPr>
            <w:cnfStyle w:val="001000000000"/>
            <w:tcW w:w="2945" w:type="dxa"/>
            <w:gridSpan w:val="3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特別加算額（</w:t>
            </w:r>
            <w:r w:rsidRPr="00BB638C">
              <w:rPr>
                <w:rFonts w:hint="eastAsia"/>
                <w:szCs w:val="21"/>
              </w:rPr>
              <w:t>3.25</w:t>
            </w:r>
            <w:r w:rsidRPr="00BB638C">
              <w:rPr>
                <w:rFonts w:hint="eastAsia"/>
                <w:szCs w:val="21"/>
              </w:rPr>
              <w:t>％）</w:t>
            </w:r>
          </w:p>
        </w:tc>
        <w:tc>
          <w:tcPr>
            <w:tcW w:w="3938" w:type="dxa"/>
            <w:gridSpan w:val="4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450</w:t>
            </w:r>
          </w:p>
        </w:tc>
        <w:tc>
          <w:tcPr>
            <w:tcW w:w="1970" w:type="dxa"/>
            <w:gridSpan w:val="2"/>
            <w:vAlign w:val="center"/>
          </w:tcPr>
          <w:p w:rsidR="008F1946" w:rsidRPr="00BB638C" w:rsidRDefault="008F1946" w:rsidP="0051659C">
            <w:pPr>
              <w:snapToGrid w:val="0"/>
              <w:spacing w:line="240" w:lineRule="exact"/>
              <w:jc w:val="center"/>
              <w:cnfStyle w:val="000000000000"/>
              <w:rPr>
                <w:szCs w:val="21"/>
              </w:rPr>
            </w:pPr>
            <w:r w:rsidRPr="00BB638C">
              <w:rPr>
                <w:rFonts w:hint="eastAsia"/>
                <w:szCs w:val="21"/>
              </w:rPr>
              <w:t>600</w:t>
            </w:r>
          </w:p>
        </w:tc>
      </w:tr>
    </w:tbl>
    <w:p w:rsidR="008F1946" w:rsidRDefault="008F1946" w:rsidP="008F1946">
      <w:pPr>
        <w:spacing w:line="360" w:lineRule="exact"/>
      </w:pPr>
    </w:p>
    <w:p w:rsidR="008760B1" w:rsidRPr="008F1946" w:rsidRDefault="008F1946" w:rsidP="00C565BE">
      <w:pPr>
        <w:pStyle w:val="a3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 xml:space="preserve">お問い合わせ電話番号　</w:t>
      </w:r>
      <w:r>
        <w:rPr>
          <w:rFonts w:hint="eastAsia"/>
        </w:rPr>
        <w:t>03-xxxx-xxxx</w:t>
      </w:r>
    </w:p>
    <w:sectPr w:rsidR="008760B1" w:rsidRPr="008F1946" w:rsidSect="008F1946">
      <w:pgSz w:w="11906" w:h="16838"/>
      <w:pgMar w:top="1985" w:right="1701" w:bottom="1701" w:left="1701" w:header="851" w:footer="992" w:gutter="0"/>
      <w:cols w:space="425"/>
      <w:docGrid w:type="linesAndChars" w:linePitch="438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1" w:rsidRDefault="00572EB1" w:rsidP="003A2D15">
      <w:r>
        <w:separator/>
      </w:r>
    </w:p>
  </w:endnote>
  <w:endnote w:type="continuationSeparator" w:id="0">
    <w:p w:rsidR="00572EB1" w:rsidRDefault="00572EB1" w:rsidP="003A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1" w:rsidRDefault="00572EB1" w:rsidP="003A2D15">
      <w:r>
        <w:separator/>
      </w:r>
    </w:p>
  </w:footnote>
  <w:footnote w:type="continuationSeparator" w:id="0">
    <w:p w:rsidR="00572EB1" w:rsidRDefault="00572EB1" w:rsidP="003A2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143C"/>
    <w:multiLevelType w:val="hybridMultilevel"/>
    <w:tmpl w:val="B128F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946"/>
    <w:rsid w:val="003A2D15"/>
    <w:rsid w:val="00495693"/>
    <w:rsid w:val="00572EB1"/>
    <w:rsid w:val="0068440A"/>
    <w:rsid w:val="008760B1"/>
    <w:rsid w:val="008A5800"/>
    <w:rsid w:val="008F1946"/>
    <w:rsid w:val="009138B1"/>
    <w:rsid w:val="00C565BE"/>
    <w:rsid w:val="00D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Medium Grid 3 Accent 3"/>
    <w:basedOn w:val="a1"/>
    <w:uiPriority w:val="69"/>
    <w:rsid w:val="008F194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3">
    <w:name w:val="List Paragraph"/>
    <w:basedOn w:val="a"/>
    <w:uiPriority w:val="34"/>
    <w:qFormat/>
    <w:rsid w:val="008F19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F1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1946"/>
  </w:style>
  <w:style w:type="paragraph" w:styleId="a6">
    <w:name w:val="footer"/>
    <w:basedOn w:val="a"/>
    <w:link w:val="a7"/>
    <w:uiPriority w:val="99"/>
    <w:semiHidden/>
    <w:unhideWhenUsed/>
    <w:rsid w:val="008F1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2013-07-15T00:25:00Z</dcterms:created>
  <dcterms:modified xsi:type="dcterms:W3CDTF">2013-07-15T01:23:00Z</dcterms:modified>
</cp:coreProperties>
</file>